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509BB" w14:textId="76CE701E" w:rsidR="00D72D9A" w:rsidRPr="00D72D9A" w:rsidRDefault="00D72D9A" w:rsidP="00967F92">
      <w:pPr>
        <w:spacing w:after="0" w:line="240" w:lineRule="auto"/>
        <w:jc w:val="center"/>
        <w:textAlignment w:val="baseline"/>
        <w:outlineLvl w:val="0"/>
        <w:rPr>
          <w:rFonts w:eastAsia="Times New Roman" w:cstheme="minorHAnsi"/>
          <w:b/>
          <w:bCs/>
          <w:kern w:val="36"/>
          <w:lang w:eastAsia="en-GB"/>
        </w:rPr>
      </w:pPr>
      <w:r w:rsidRPr="00D72D9A">
        <w:rPr>
          <w:rFonts w:eastAsia="Times New Roman" w:cstheme="minorHAnsi"/>
          <w:b/>
          <w:bCs/>
          <w:kern w:val="36"/>
          <w:lang w:eastAsia="en-GB"/>
        </w:rPr>
        <w:t>Our Safeguarding Culture</w:t>
      </w:r>
    </w:p>
    <w:p w14:paraId="75A319AE" w14:textId="3D7AFE11" w:rsidR="00D72D9A" w:rsidRPr="00D72D9A" w:rsidRDefault="00D72D9A" w:rsidP="00967F92">
      <w:pPr>
        <w:spacing w:after="0" w:line="240" w:lineRule="auto"/>
        <w:jc w:val="center"/>
        <w:textAlignment w:val="baseline"/>
        <w:rPr>
          <w:rFonts w:eastAsia="Times New Roman" w:cstheme="minorHAnsi"/>
          <w:lang w:eastAsia="en-GB"/>
        </w:rPr>
      </w:pPr>
      <w:r w:rsidRPr="00D72D9A">
        <w:rPr>
          <w:rFonts w:eastAsia="Times New Roman" w:cstheme="minorHAnsi"/>
          <w:bdr w:val="none" w:sz="0" w:space="0" w:color="auto" w:frame="1"/>
          <w:shd w:val="clear" w:color="auto" w:fill="FFFF99"/>
          <w:lang w:eastAsia="en-GB"/>
        </w:rPr>
        <w:t>Safeguarding Statement - 2022-2023</w:t>
      </w:r>
    </w:p>
    <w:p w14:paraId="0D1D24BF" w14:textId="4DBADB65" w:rsidR="00D72D9A" w:rsidRPr="00D72D9A" w:rsidRDefault="00D72D9A" w:rsidP="00967F92">
      <w:pPr>
        <w:spacing w:before="180" w:after="180" w:line="240" w:lineRule="auto"/>
        <w:jc w:val="both"/>
        <w:textAlignment w:val="baseline"/>
        <w:rPr>
          <w:rFonts w:eastAsia="Times New Roman" w:cstheme="minorHAnsi"/>
          <w:lang w:eastAsia="en-GB"/>
        </w:rPr>
      </w:pPr>
      <w:r w:rsidRPr="00D72D9A">
        <w:rPr>
          <w:rFonts w:eastAsia="Times New Roman" w:cstheme="minorHAnsi"/>
          <w:lang w:eastAsia="en-GB"/>
        </w:rPr>
        <w:t xml:space="preserve">We are proud of our approaches towards Safeguarding here at </w:t>
      </w:r>
      <w:r w:rsidR="00BF7639" w:rsidRPr="00967F92">
        <w:rPr>
          <w:rFonts w:eastAsia="Times New Roman" w:cstheme="minorHAnsi"/>
          <w:lang w:eastAsia="en-GB"/>
        </w:rPr>
        <w:t>Farlea Childcare</w:t>
      </w:r>
      <w:r w:rsidR="00967F92">
        <w:rPr>
          <w:rFonts w:eastAsia="Times New Roman" w:cstheme="minorHAnsi"/>
          <w:lang w:eastAsia="en-GB"/>
        </w:rPr>
        <w:t xml:space="preserve">.  </w:t>
      </w:r>
    </w:p>
    <w:p w14:paraId="321762AB" w14:textId="7AE014BD" w:rsidR="00D72D9A" w:rsidRPr="00D72D9A" w:rsidRDefault="00D72D9A" w:rsidP="00967F92">
      <w:pPr>
        <w:spacing w:before="180" w:after="180" w:line="240" w:lineRule="auto"/>
        <w:jc w:val="both"/>
        <w:textAlignment w:val="baseline"/>
        <w:rPr>
          <w:rFonts w:eastAsia="Times New Roman" w:cstheme="minorHAnsi"/>
          <w:lang w:eastAsia="en-GB"/>
        </w:rPr>
      </w:pPr>
      <w:r w:rsidRPr="00D72D9A">
        <w:rPr>
          <w:rFonts w:eastAsia="Times New Roman" w:cstheme="minorHAnsi"/>
          <w:lang w:eastAsia="en-GB"/>
        </w:rPr>
        <w:t xml:space="preserve">Our most recent </w:t>
      </w:r>
      <w:r w:rsidR="00967F92" w:rsidRPr="00967F92">
        <w:rPr>
          <w:rFonts w:eastAsia="Times New Roman" w:cstheme="minorHAnsi"/>
          <w:lang w:eastAsia="en-GB"/>
        </w:rPr>
        <w:t>Ofsted</w:t>
      </w:r>
      <w:r w:rsidRPr="00D72D9A">
        <w:rPr>
          <w:rFonts w:eastAsia="Times New Roman" w:cstheme="minorHAnsi"/>
          <w:lang w:eastAsia="en-GB"/>
        </w:rPr>
        <w:t xml:space="preserve"> inspection</w:t>
      </w:r>
      <w:r w:rsidR="00967F92" w:rsidRPr="00967F92">
        <w:rPr>
          <w:rFonts w:eastAsia="Times New Roman" w:cstheme="minorHAnsi"/>
          <w:lang w:eastAsia="en-GB"/>
        </w:rPr>
        <w:t>s</w:t>
      </w:r>
      <w:r w:rsidRPr="00D72D9A">
        <w:rPr>
          <w:rFonts w:eastAsia="Times New Roman" w:cstheme="minorHAnsi"/>
          <w:lang w:eastAsia="en-GB"/>
        </w:rPr>
        <w:t xml:space="preserve"> state the following:</w:t>
      </w:r>
    </w:p>
    <w:p w14:paraId="61A14F84" w14:textId="1E64438D" w:rsidR="00D72D9A" w:rsidRPr="00967F92" w:rsidRDefault="00967F92" w:rsidP="00967F92">
      <w:pPr>
        <w:spacing w:after="0" w:line="240" w:lineRule="auto"/>
        <w:jc w:val="center"/>
        <w:textAlignment w:val="baseline"/>
        <w:rPr>
          <w:rFonts w:eastAsia="Times New Roman" w:cstheme="minorHAnsi"/>
          <w:lang w:eastAsia="en-GB"/>
        </w:rPr>
      </w:pPr>
      <w:r w:rsidRPr="00967F92">
        <w:rPr>
          <w:rFonts w:eastAsia="Times New Roman" w:cstheme="minorHAnsi"/>
          <w:i/>
          <w:iCs/>
          <w:lang w:eastAsia="en-GB"/>
        </w:rPr>
        <w:t>‘</w:t>
      </w:r>
      <w:r w:rsidR="00E26F93" w:rsidRPr="00967F92">
        <w:rPr>
          <w:rFonts w:eastAsia="Times New Roman" w:cstheme="minorHAnsi"/>
          <w:i/>
          <w:iCs/>
          <w:lang w:eastAsia="en-GB"/>
        </w:rPr>
        <w:t>Safeguarding is effective. The manager and staff demonstrate confidence in identifying and reporting any concerns they have about children's welfare. The safeguarding policy is robust and covers all aspects to ensure staff know how to keep children safe from harm or abuse</w:t>
      </w:r>
      <w:r w:rsidR="00B933BE">
        <w:rPr>
          <w:rFonts w:eastAsia="Times New Roman" w:cstheme="minorHAnsi"/>
          <w:i/>
          <w:iCs/>
          <w:lang w:eastAsia="en-GB"/>
        </w:rPr>
        <w:t>.’</w:t>
      </w:r>
      <w:r w:rsidR="00D72D9A" w:rsidRPr="00D72D9A">
        <w:rPr>
          <w:rFonts w:eastAsia="Times New Roman" w:cstheme="minorHAnsi"/>
          <w:lang w:eastAsia="en-GB"/>
        </w:rPr>
        <w:t> </w:t>
      </w:r>
      <w:r w:rsidR="00E26F93" w:rsidRPr="00967F92">
        <w:rPr>
          <w:rFonts w:eastAsia="Times New Roman" w:cstheme="minorHAnsi"/>
          <w:lang w:eastAsia="en-GB"/>
        </w:rPr>
        <w:t>(Bridgtown)</w:t>
      </w:r>
    </w:p>
    <w:p w14:paraId="178622FA" w14:textId="77777777" w:rsidR="00967F92" w:rsidRPr="00967F92" w:rsidRDefault="00967F92" w:rsidP="00967F92">
      <w:pPr>
        <w:spacing w:after="0" w:line="240" w:lineRule="auto"/>
        <w:jc w:val="center"/>
        <w:textAlignment w:val="baseline"/>
        <w:rPr>
          <w:rFonts w:eastAsia="Times New Roman" w:cstheme="minorHAnsi"/>
          <w:i/>
          <w:iCs/>
          <w:lang w:eastAsia="en-GB"/>
        </w:rPr>
      </w:pPr>
    </w:p>
    <w:p w14:paraId="70CFA9C6" w14:textId="20B958A3" w:rsidR="00E26F93" w:rsidRPr="00D72D9A" w:rsidRDefault="00967F92" w:rsidP="00967F92">
      <w:pPr>
        <w:spacing w:after="0" w:line="240" w:lineRule="auto"/>
        <w:jc w:val="center"/>
        <w:textAlignment w:val="baseline"/>
        <w:rPr>
          <w:rFonts w:eastAsia="Times New Roman" w:cstheme="minorHAnsi"/>
          <w:lang w:eastAsia="en-GB"/>
        </w:rPr>
      </w:pPr>
      <w:r w:rsidRPr="00967F92">
        <w:rPr>
          <w:rFonts w:eastAsia="Times New Roman" w:cstheme="minorHAnsi"/>
          <w:i/>
          <w:iCs/>
          <w:lang w:eastAsia="en-GB"/>
        </w:rPr>
        <w:t>‘</w:t>
      </w:r>
      <w:r w:rsidR="00E26F93" w:rsidRPr="00967F92">
        <w:rPr>
          <w:rFonts w:eastAsia="Times New Roman" w:cstheme="minorHAnsi"/>
          <w:i/>
          <w:iCs/>
          <w:lang w:eastAsia="en-GB"/>
        </w:rPr>
        <w:t xml:space="preserve">Safeguarding is effective. Staff suitably risk assess the premises to keep children safe. Staff have a sound knowledge of child protection procedures and managers regularly check out their knowledge of these, such as through quizzes. The provider carefully checks staff's suitability through robust recruitment </w:t>
      </w:r>
      <w:r w:rsidR="00084D35" w:rsidRPr="00967F92">
        <w:rPr>
          <w:rFonts w:eastAsia="Times New Roman" w:cstheme="minorHAnsi"/>
          <w:i/>
          <w:iCs/>
          <w:lang w:eastAsia="en-GB"/>
        </w:rPr>
        <w:t>procedures</w:t>
      </w:r>
      <w:r w:rsidR="00E26F93" w:rsidRPr="00967F92">
        <w:rPr>
          <w:rFonts w:eastAsia="Times New Roman" w:cstheme="minorHAnsi"/>
          <w:i/>
          <w:iCs/>
          <w:lang w:eastAsia="en-GB"/>
        </w:rPr>
        <w:t>.</w:t>
      </w:r>
      <w:r w:rsidR="00B933BE">
        <w:rPr>
          <w:rFonts w:eastAsia="Times New Roman" w:cstheme="minorHAnsi"/>
          <w:i/>
          <w:iCs/>
          <w:lang w:eastAsia="en-GB"/>
        </w:rPr>
        <w:t>’</w:t>
      </w:r>
      <w:r w:rsidR="00E26F93" w:rsidRPr="00967F92">
        <w:rPr>
          <w:rFonts w:eastAsia="Times New Roman" w:cstheme="minorHAnsi"/>
          <w:lang w:eastAsia="en-GB"/>
        </w:rPr>
        <w:t xml:space="preserve"> (Gorsemoor)</w:t>
      </w:r>
    </w:p>
    <w:p w14:paraId="7EE32A63" w14:textId="2D5824AE" w:rsidR="00E26F93" w:rsidRPr="00967F92" w:rsidRDefault="00E26F93" w:rsidP="00967F92">
      <w:pPr>
        <w:spacing w:after="0" w:line="240" w:lineRule="auto"/>
        <w:jc w:val="center"/>
        <w:textAlignment w:val="baseline"/>
        <w:rPr>
          <w:rFonts w:eastAsia="Times New Roman" w:cstheme="minorHAnsi"/>
          <w:lang w:eastAsia="en-GB"/>
        </w:rPr>
      </w:pPr>
    </w:p>
    <w:p w14:paraId="29840313" w14:textId="629CBFAD" w:rsidR="00E26F93" w:rsidRPr="00967F92" w:rsidRDefault="00967F92" w:rsidP="00967F92">
      <w:pPr>
        <w:spacing w:after="0" w:line="240" w:lineRule="auto"/>
        <w:jc w:val="center"/>
        <w:textAlignment w:val="baseline"/>
        <w:rPr>
          <w:rFonts w:eastAsia="Times New Roman" w:cstheme="minorHAnsi"/>
          <w:lang w:eastAsia="en-GB"/>
        </w:rPr>
      </w:pPr>
      <w:r w:rsidRPr="00967F92">
        <w:rPr>
          <w:rFonts w:eastAsia="Times New Roman" w:cstheme="minorHAnsi"/>
          <w:i/>
          <w:iCs/>
          <w:lang w:eastAsia="en-GB"/>
        </w:rPr>
        <w:t>‘</w:t>
      </w:r>
      <w:r w:rsidR="00E26F93" w:rsidRPr="00967F92">
        <w:rPr>
          <w:rFonts w:eastAsia="Times New Roman" w:cstheme="minorHAnsi"/>
          <w:i/>
          <w:iCs/>
          <w:lang w:eastAsia="en-GB"/>
        </w:rPr>
        <w:t>Arrangements for safeguarding are effective. There are robust recruitment systems in place to ensure all staff employed are suitable. All staff are trained in child protection issues and know the procedure to follow if they have a concern about a chil</w:t>
      </w:r>
      <w:r w:rsidR="00B933BE">
        <w:rPr>
          <w:rFonts w:eastAsia="Times New Roman" w:cstheme="minorHAnsi"/>
          <w:i/>
          <w:iCs/>
          <w:lang w:eastAsia="en-GB"/>
        </w:rPr>
        <w:t>d</w:t>
      </w:r>
      <w:r w:rsidR="00E26F93" w:rsidRPr="00967F92">
        <w:rPr>
          <w:rFonts w:eastAsia="Times New Roman" w:cstheme="minorHAnsi"/>
          <w:i/>
          <w:iCs/>
          <w:lang w:eastAsia="en-GB"/>
        </w:rPr>
        <w:t>.</w:t>
      </w:r>
      <w:r w:rsidR="00B933BE">
        <w:rPr>
          <w:rFonts w:eastAsia="Times New Roman" w:cstheme="minorHAnsi"/>
          <w:i/>
          <w:iCs/>
          <w:lang w:eastAsia="en-GB"/>
        </w:rPr>
        <w:t>’</w:t>
      </w:r>
      <w:r w:rsidR="00E26F93" w:rsidRPr="00967F92">
        <w:rPr>
          <w:rFonts w:eastAsia="Times New Roman" w:cstheme="minorHAnsi"/>
          <w:lang w:eastAsia="en-GB"/>
        </w:rPr>
        <w:t xml:space="preserve"> (St. Anne’s)</w:t>
      </w:r>
    </w:p>
    <w:p w14:paraId="1DBA3343" w14:textId="0B4D645D" w:rsidR="00E26F93" w:rsidRPr="00967F92" w:rsidRDefault="00E26F93" w:rsidP="00967F92">
      <w:pPr>
        <w:spacing w:after="0" w:line="240" w:lineRule="auto"/>
        <w:jc w:val="center"/>
        <w:textAlignment w:val="baseline"/>
        <w:rPr>
          <w:rFonts w:eastAsia="Times New Roman" w:cstheme="minorHAnsi"/>
          <w:i/>
          <w:iCs/>
          <w:lang w:eastAsia="en-GB"/>
        </w:rPr>
      </w:pPr>
    </w:p>
    <w:p w14:paraId="33100127" w14:textId="5BDCC8ED" w:rsidR="00E26F93" w:rsidRPr="00967F92" w:rsidRDefault="00967F92" w:rsidP="00967F92">
      <w:pPr>
        <w:spacing w:after="0" w:line="240" w:lineRule="auto"/>
        <w:jc w:val="center"/>
        <w:textAlignment w:val="baseline"/>
        <w:rPr>
          <w:rFonts w:eastAsia="Times New Roman" w:cstheme="minorHAnsi"/>
          <w:lang w:eastAsia="en-GB"/>
        </w:rPr>
      </w:pPr>
      <w:r w:rsidRPr="00967F92">
        <w:rPr>
          <w:rFonts w:eastAsia="Times New Roman" w:cstheme="minorHAnsi"/>
          <w:i/>
          <w:iCs/>
          <w:lang w:eastAsia="en-GB"/>
        </w:rPr>
        <w:t>‘</w:t>
      </w:r>
      <w:r w:rsidR="00E26F93" w:rsidRPr="00967F92">
        <w:rPr>
          <w:rFonts w:eastAsia="Times New Roman" w:cstheme="minorHAnsi"/>
          <w:i/>
          <w:iCs/>
          <w:lang w:eastAsia="en-GB"/>
        </w:rPr>
        <w:t>The arrangements for safeguarding are effective. Staff keep their child protection knowledge updated through training and discussions with one another at team meetings. They know what to do and who to contact, should they have a concern about a child in their care</w:t>
      </w:r>
      <w:r w:rsidR="00B933BE">
        <w:rPr>
          <w:rFonts w:eastAsia="Times New Roman" w:cstheme="minorHAnsi"/>
          <w:i/>
          <w:iCs/>
          <w:lang w:eastAsia="en-GB"/>
        </w:rPr>
        <w:t>.’</w:t>
      </w:r>
      <w:r w:rsidR="00E26F93" w:rsidRPr="00967F92">
        <w:rPr>
          <w:rFonts w:eastAsia="Times New Roman" w:cstheme="minorHAnsi"/>
          <w:lang w:eastAsia="en-GB"/>
        </w:rPr>
        <w:t xml:space="preserve"> (St. Joseph’s)</w:t>
      </w:r>
    </w:p>
    <w:p w14:paraId="61D87D3C" w14:textId="4949608E" w:rsidR="00E26F93" w:rsidRPr="00967F92" w:rsidRDefault="00E26F93" w:rsidP="00967F92">
      <w:pPr>
        <w:spacing w:after="0" w:line="240" w:lineRule="auto"/>
        <w:jc w:val="center"/>
        <w:textAlignment w:val="baseline"/>
        <w:rPr>
          <w:rFonts w:eastAsia="Times New Roman" w:cstheme="minorHAnsi"/>
          <w:lang w:eastAsia="en-GB"/>
        </w:rPr>
      </w:pPr>
    </w:p>
    <w:p w14:paraId="1F0A07CC" w14:textId="3783B9BB" w:rsidR="00E26F93" w:rsidRPr="00967F92" w:rsidRDefault="00967F92" w:rsidP="00967F92">
      <w:pPr>
        <w:spacing w:after="0" w:line="240" w:lineRule="auto"/>
        <w:jc w:val="center"/>
        <w:textAlignment w:val="baseline"/>
        <w:rPr>
          <w:rFonts w:eastAsia="Times New Roman" w:cstheme="minorHAnsi"/>
          <w:lang w:eastAsia="en-GB"/>
        </w:rPr>
      </w:pPr>
      <w:r w:rsidRPr="00967F92">
        <w:rPr>
          <w:rFonts w:eastAsia="Times New Roman" w:cstheme="minorHAnsi"/>
          <w:i/>
          <w:iCs/>
          <w:lang w:eastAsia="en-GB"/>
        </w:rPr>
        <w:t>‘</w:t>
      </w:r>
      <w:r w:rsidR="00E26F93" w:rsidRPr="00967F92">
        <w:rPr>
          <w:rFonts w:eastAsia="Times New Roman" w:cstheme="minorHAnsi"/>
          <w:i/>
          <w:iCs/>
          <w:lang w:eastAsia="en-GB"/>
        </w:rPr>
        <w:t>Safeguarding is effective. The manager and staff have a good understanding of how to protect children and understand the procedures to follow if they have concerns about any child's welfare</w:t>
      </w:r>
      <w:r w:rsidR="002B01C4">
        <w:rPr>
          <w:rFonts w:eastAsia="Times New Roman" w:cstheme="minorHAnsi"/>
          <w:i/>
          <w:iCs/>
          <w:lang w:eastAsia="en-GB"/>
        </w:rPr>
        <w:t>.’</w:t>
      </w:r>
      <w:r w:rsidR="00E26F93" w:rsidRPr="00967F92">
        <w:rPr>
          <w:rFonts w:eastAsia="Times New Roman" w:cstheme="minorHAnsi"/>
          <w:lang w:eastAsia="en-GB"/>
        </w:rPr>
        <w:t xml:space="preserve">  (St. Mary’s)</w:t>
      </w:r>
    </w:p>
    <w:p w14:paraId="4296F844" w14:textId="77777777" w:rsidR="00E26F93" w:rsidRPr="00967F92" w:rsidRDefault="00E26F93" w:rsidP="00967F92">
      <w:pPr>
        <w:spacing w:after="0" w:line="240" w:lineRule="auto"/>
        <w:jc w:val="both"/>
        <w:textAlignment w:val="baseline"/>
        <w:rPr>
          <w:rFonts w:eastAsia="Times New Roman" w:cstheme="minorHAnsi"/>
          <w:lang w:eastAsia="en-GB"/>
        </w:rPr>
      </w:pPr>
    </w:p>
    <w:p w14:paraId="04745A91" w14:textId="42F427B4" w:rsidR="00D72D9A" w:rsidRPr="00D72D9A" w:rsidRDefault="00D72D9A" w:rsidP="00967F92">
      <w:pPr>
        <w:spacing w:after="0" w:line="240" w:lineRule="auto"/>
        <w:jc w:val="both"/>
        <w:textAlignment w:val="baseline"/>
        <w:rPr>
          <w:rFonts w:eastAsia="Times New Roman" w:cstheme="minorHAnsi"/>
          <w:lang w:eastAsia="en-GB"/>
        </w:rPr>
      </w:pPr>
      <w:r w:rsidRPr="00D72D9A">
        <w:rPr>
          <w:rFonts w:eastAsia="Times New Roman" w:cstheme="minorHAnsi"/>
          <w:lang w:eastAsia="en-GB"/>
        </w:rPr>
        <w:t>We all have a statutory duty to “safeguard and promote the welfare of children”. To maintain a professional attitude of “</w:t>
      </w:r>
      <w:r w:rsidRPr="00D72D9A">
        <w:rPr>
          <w:rFonts w:eastAsia="Times New Roman" w:cstheme="minorHAnsi"/>
          <w:b/>
          <w:bCs/>
          <w:i/>
          <w:iCs/>
          <w:bdr w:val="none" w:sz="0" w:space="0" w:color="auto" w:frame="1"/>
          <w:lang w:eastAsia="en-GB"/>
        </w:rPr>
        <w:t>it could happen here</w:t>
      </w:r>
      <w:r w:rsidRPr="00D72D9A">
        <w:rPr>
          <w:rFonts w:eastAsia="Times New Roman" w:cstheme="minorHAnsi"/>
          <w:lang w:eastAsia="en-GB"/>
        </w:rPr>
        <w:t>” where safeguarding is concerned.</w:t>
      </w:r>
    </w:p>
    <w:p w14:paraId="7EC31775" w14:textId="77777777" w:rsidR="00D72D9A" w:rsidRPr="00D72D9A" w:rsidRDefault="00D72D9A" w:rsidP="00967F92">
      <w:pPr>
        <w:spacing w:before="180" w:after="180" w:line="240" w:lineRule="auto"/>
        <w:jc w:val="both"/>
        <w:textAlignment w:val="baseline"/>
        <w:rPr>
          <w:rFonts w:eastAsia="Times New Roman" w:cstheme="minorHAnsi"/>
          <w:lang w:eastAsia="en-GB"/>
        </w:rPr>
      </w:pPr>
      <w:r w:rsidRPr="00D72D9A">
        <w:rPr>
          <w:rFonts w:eastAsia="Times New Roman" w:cstheme="minorHAnsi"/>
          <w:lang w:eastAsia="en-GB"/>
        </w:rPr>
        <w:t>All staff are encouraged to report any concerns that they have and not see these as insignificant. 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Designated Safeguarding Lead to build up a picture and access support for the child at the earliest opportunity.</w:t>
      </w:r>
    </w:p>
    <w:p w14:paraId="1D67D8D8" w14:textId="458F4AF5" w:rsidR="00D72D9A" w:rsidRPr="00D72D9A" w:rsidRDefault="00D72D9A" w:rsidP="00967F92">
      <w:pPr>
        <w:spacing w:after="0" w:line="240" w:lineRule="auto"/>
        <w:jc w:val="both"/>
        <w:textAlignment w:val="baseline"/>
        <w:rPr>
          <w:rFonts w:eastAsia="Times New Roman" w:cstheme="minorHAnsi"/>
          <w:lang w:eastAsia="en-GB"/>
        </w:rPr>
      </w:pPr>
      <w:r w:rsidRPr="00D72D9A">
        <w:rPr>
          <w:rFonts w:eastAsia="Times New Roman" w:cstheme="minorHAnsi"/>
          <w:b/>
          <w:bCs/>
          <w:bdr w:val="none" w:sz="0" w:space="0" w:color="auto" w:frame="1"/>
          <w:lang w:eastAsia="en-GB"/>
        </w:rPr>
        <w:t xml:space="preserve">However, if you think the matter is very serious and may be related to a child protection concern, where the child has been harmed or is at risk of harm </w:t>
      </w:r>
      <w:r w:rsidR="00967F92" w:rsidRPr="00967F92">
        <w:rPr>
          <w:rFonts w:eastAsia="Times New Roman" w:cstheme="minorHAnsi"/>
          <w:b/>
          <w:bCs/>
          <w:bdr w:val="none" w:sz="0" w:space="0" w:color="auto" w:frame="1"/>
          <w:lang w:eastAsia="en-GB"/>
        </w:rPr>
        <w:t>e.g.,</w:t>
      </w:r>
      <w:r w:rsidRPr="00D72D9A">
        <w:rPr>
          <w:rFonts w:eastAsia="Times New Roman" w:cstheme="minorHAnsi"/>
          <w:b/>
          <w:bCs/>
          <w:bdr w:val="none" w:sz="0" w:space="0" w:color="auto" w:frame="1"/>
          <w:lang w:eastAsia="en-GB"/>
        </w:rPr>
        <w:t xml:space="preserve"> physical, sexual, emotional abuse or neglect, you must talk to </w:t>
      </w:r>
      <w:r w:rsidR="00E26F93" w:rsidRPr="00967F92">
        <w:rPr>
          <w:rFonts w:eastAsia="Times New Roman" w:cstheme="minorHAnsi"/>
          <w:b/>
          <w:bCs/>
          <w:bdr w:val="none" w:sz="0" w:space="0" w:color="auto" w:frame="1"/>
          <w:lang w:eastAsia="en-GB"/>
        </w:rPr>
        <w:t>the Designated Safeguarding Lead or Deputy Safeguarding Lead</w:t>
      </w:r>
      <w:r w:rsidRPr="00D72D9A">
        <w:rPr>
          <w:rFonts w:eastAsia="Times New Roman" w:cstheme="minorHAnsi"/>
          <w:b/>
          <w:bCs/>
          <w:bdr w:val="none" w:sz="0" w:space="0" w:color="auto" w:frame="1"/>
          <w:lang w:eastAsia="en-GB"/>
        </w:rPr>
        <w:t xml:space="preserve"> immediately. If you are unable to contact </w:t>
      </w:r>
      <w:r w:rsidR="00967F92" w:rsidRPr="00967F92">
        <w:rPr>
          <w:rFonts w:eastAsia="Times New Roman" w:cstheme="minorHAnsi"/>
          <w:b/>
          <w:bCs/>
          <w:bdr w:val="none" w:sz="0" w:space="0" w:color="auto" w:frame="1"/>
          <w:lang w:eastAsia="en-GB"/>
        </w:rPr>
        <w:t>them,</w:t>
      </w:r>
      <w:r w:rsidRPr="00D72D9A">
        <w:rPr>
          <w:rFonts w:eastAsia="Times New Roman" w:cstheme="minorHAnsi"/>
          <w:b/>
          <w:bCs/>
          <w:bdr w:val="none" w:sz="0" w:space="0" w:color="auto" w:frame="1"/>
          <w:lang w:eastAsia="en-GB"/>
        </w:rPr>
        <w:t xml:space="preserve"> you can </w:t>
      </w:r>
      <w:r w:rsidR="00967F92" w:rsidRPr="00967F92">
        <w:rPr>
          <w:rFonts w:eastAsia="Times New Roman" w:cstheme="minorHAnsi"/>
          <w:b/>
          <w:bCs/>
          <w:bdr w:val="none" w:sz="0" w:space="0" w:color="auto" w:frame="1"/>
          <w:lang w:eastAsia="en-GB"/>
        </w:rPr>
        <w:t>contact the senior manager on 07968 940280</w:t>
      </w:r>
      <w:r w:rsidRPr="00D72D9A">
        <w:rPr>
          <w:rFonts w:eastAsia="Times New Roman" w:cstheme="minorHAnsi"/>
          <w:b/>
          <w:bCs/>
          <w:bdr w:val="none" w:sz="0" w:space="0" w:color="auto" w:frame="1"/>
          <w:lang w:eastAsia="en-GB"/>
        </w:rPr>
        <w:t xml:space="preserve"> to find them and ask them to speak to you straight away about a confidential and urgent matter.</w:t>
      </w:r>
    </w:p>
    <w:p w14:paraId="2D56D063" w14:textId="1C862496" w:rsidR="00A9371F" w:rsidRPr="00967F92" w:rsidRDefault="00A9371F" w:rsidP="00967F92">
      <w:pPr>
        <w:jc w:val="both"/>
        <w:rPr>
          <w:rFonts w:cstheme="minorHAnsi"/>
        </w:rPr>
      </w:pPr>
    </w:p>
    <w:p w14:paraId="3400DB89" w14:textId="7439475E" w:rsidR="00D72D9A" w:rsidRPr="00967F92" w:rsidRDefault="00D72D9A" w:rsidP="00967F92">
      <w:pPr>
        <w:pStyle w:val="NormalWeb"/>
        <w:spacing w:before="180" w:beforeAutospacing="0" w:after="180" w:afterAutospacing="0"/>
        <w:jc w:val="both"/>
        <w:textAlignment w:val="baseline"/>
        <w:rPr>
          <w:rFonts w:asciiTheme="minorHAnsi" w:hAnsiTheme="minorHAnsi" w:cstheme="minorHAnsi"/>
          <w:sz w:val="22"/>
          <w:szCs w:val="22"/>
        </w:rPr>
      </w:pPr>
      <w:r w:rsidRPr="00967F92">
        <w:rPr>
          <w:rFonts w:asciiTheme="minorHAnsi" w:hAnsiTheme="minorHAnsi" w:cstheme="minorHAnsi"/>
          <w:sz w:val="22"/>
          <w:szCs w:val="22"/>
        </w:rPr>
        <w:t xml:space="preserve">Any allegation or disclosure involving someone who works with children in a paid or voluntary capacity must be reported directly to the </w:t>
      </w:r>
      <w:r w:rsidR="00967F92" w:rsidRPr="00967F92">
        <w:rPr>
          <w:rFonts w:asciiTheme="minorHAnsi" w:hAnsiTheme="minorHAnsi" w:cstheme="minorHAnsi"/>
          <w:sz w:val="22"/>
          <w:szCs w:val="22"/>
        </w:rPr>
        <w:t>Designated safeguarding Lead,</w:t>
      </w:r>
      <w:r w:rsidRPr="00967F92">
        <w:rPr>
          <w:rFonts w:asciiTheme="minorHAnsi" w:hAnsiTheme="minorHAnsi" w:cstheme="minorHAnsi"/>
          <w:sz w:val="22"/>
          <w:szCs w:val="22"/>
        </w:rPr>
        <w:t xml:space="preserve"> Deputy Designated Safeguarding Lead or Senior Manager, unless it involves them and then it should be reported directly to the </w:t>
      </w:r>
      <w:r w:rsidR="00967F92" w:rsidRPr="00967F92">
        <w:rPr>
          <w:rFonts w:asciiTheme="minorHAnsi" w:hAnsiTheme="minorHAnsi" w:cstheme="minorHAnsi"/>
          <w:sz w:val="22"/>
          <w:szCs w:val="22"/>
        </w:rPr>
        <w:t>Director.</w:t>
      </w:r>
    </w:p>
    <w:p w14:paraId="02830ED8" w14:textId="2B3C4219" w:rsidR="00D72D9A" w:rsidRPr="00967F92" w:rsidRDefault="00D72D9A" w:rsidP="00967F92">
      <w:pPr>
        <w:pStyle w:val="NormalWeb"/>
        <w:spacing w:before="180" w:beforeAutospacing="0" w:after="180" w:afterAutospacing="0"/>
        <w:jc w:val="both"/>
        <w:textAlignment w:val="baseline"/>
        <w:rPr>
          <w:rFonts w:asciiTheme="minorHAnsi" w:hAnsiTheme="minorHAnsi" w:cstheme="minorHAnsi"/>
          <w:sz w:val="22"/>
          <w:szCs w:val="22"/>
        </w:rPr>
      </w:pPr>
      <w:r w:rsidRPr="00967F92">
        <w:rPr>
          <w:rFonts w:asciiTheme="minorHAnsi" w:hAnsiTheme="minorHAnsi" w:cstheme="minorHAnsi"/>
          <w:sz w:val="22"/>
          <w:szCs w:val="22"/>
        </w:rPr>
        <w:t xml:space="preserve">Ensure all concerns are recorded on </w:t>
      </w:r>
      <w:r w:rsidR="00967F92" w:rsidRPr="00967F92">
        <w:rPr>
          <w:rFonts w:asciiTheme="minorHAnsi" w:hAnsiTheme="minorHAnsi" w:cstheme="minorHAnsi"/>
          <w:sz w:val="22"/>
          <w:szCs w:val="22"/>
        </w:rPr>
        <w:t>the Safeguarding Recording form.</w:t>
      </w:r>
    </w:p>
    <w:sectPr w:rsidR="00D72D9A" w:rsidRPr="00967F92" w:rsidSect="00967F9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DE45F3"/>
    <w:multiLevelType w:val="hybridMultilevel"/>
    <w:tmpl w:val="C4C2E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332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D9A"/>
    <w:rsid w:val="00084D35"/>
    <w:rsid w:val="000E1B73"/>
    <w:rsid w:val="002B01C4"/>
    <w:rsid w:val="00967F92"/>
    <w:rsid w:val="00A9371F"/>
    <w:rsid w:val="00B403BB"/>
    <w:rsid w:val="00B933BE"/>
    <w:rsid w:val="00BF7639"/>
    <w:rsid w:val="00D72D9A"/>
    <w:rsid w:val="00E26F93"/>
    <w:rsid w:val="00F47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1B35"/>
  <w15:chartTrackingRefBased/>
  <w15:docId w15:val="{E9E78532-71C2-4325-9CD6-2F125EB1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72D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D9A"/>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D72D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72D9A"/>
    <w:rPr>
      <w:i/>
      <w:iCs/>
    </w:rPr>
  </w:style>
  <w:style w:type="character" w:styleId="Strong">
    <w:name w:val="Strong"/>
    <w:basedOn w:val="DefaultParagraphFont"/>
    <w:uiPriority w:val="22"/>
    <w:qFormat/>
    <w:rsid w:val="00D72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153161">
      <w:bodyDiv w:val="1"/>
      <w:marLeft w:val="0"/>
      <w:marRight w:val="0"/>
      <w:marTop w:val="0"/>
      <w:marBottom w:val="0"/>
      <w:divBdr>
        <w:top w:val="none" w:sz="0" w:space="0" w:color="auto"/>
        <w:left w:val="none" w:sz="0" w:space="0" w:color="auto"/>
        <w:bottom w:val="none" w:sz="0" w:space="0" w:color="auto"/>
        <w:right w:val="none" w:sz="0" w:space="0" w:color="auto"/>
      </w:divBdr>
    </w:div>
    <w:div w:id="202991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Hems</dc:creator>
  <cp:keywords/>
  <dc:description/>
  <cp:lastModifiedBy>Natalie Hems</cp:lastModifiedBy>
  <cp:revision>4</cp:revision>
  <cp:lastPrinted>2022-10-31T16:38:00Z</cp:lastPrinted>
  <dcterms:created xsi:type="dcterms:W3CDTF">2022-10-31T15:47:00Z</dcterms:created>
  <dcterms:modified xsi:type="dcterms:W3CDTF">2022-11-08T16:01:00Z</dcterms:modified>
</cp:coreProperties>
</file>